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contestation facture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contester une facture en expliquant le motif et les pièces jointes.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contestation facture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contester une facture en expliquant le motif et les pièces jointes.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contestation facture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contestation facture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contestation facture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