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mise en demeure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Utiliser pour demander officiellement l’exécution d’une obligation ou le paiement d’une somme.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Mise en demeure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demander officiellement l’exécution d’une obligation ou le paiement d’une somme.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À éviter si la demande est imprécise, disproportionnée ou non justifiée.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moyen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Mise en demeure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Mise en demeure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Malgré mes précédentes démarches, la situation suivante demeure non régularisée : [décrire les faits, dates, montants, références et obligations concernées].</w:t>
      </w:r>
    </w:p>
    <w:p>
      <w:r>
        <w:rPr>
          <w:b w:val="0"/>
          <w:i w:val="0"/>
        </w:rPr>
        <w:t>Je vous mets donc en demeure de [payer / exécuter / régulariser / remettre / répondre] dans un délai de [délai], à compter de la réception du présent courrier.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mise en demeure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